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9F" w:rsidRDefault="00F0649F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0649F" w:rsidRDefault="00F0649F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C4CAD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C4CAD">
        <w:rPr>
          <w:rFonts w:ascii="Bookman Old Style" w:hAnsi="Bookman Old Style" w:cs="Arial"/>
          <w:b/>
          <w:bCs/>
          <w:noProof/>
        </w:rPr>
        <w:t>ENGLISH LITERATURE</w:t>
      </w:r>
    </w:p>
    <w:p w:rsidR="00F0649F" w:rsidRDefault="00F0649F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C4CAD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C4CAD">
        <w:rPr>
          <w:rFonts w:ascii="Bookman Old Style" w:hAnsi="Bookman Old Style" w:cs="Arial"/>
          <w:noProof/>
        </w:rPr>
        <w:t>APRIL 2011</w:t>
      </w:r>
    </w:p>
    <w:p w:rsidR="00F0649F" w:rsidRDefault="00F0649F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C4CAD">
        <w:rPr>
          <w:rFonts w:ascii="Bookman Old Style" w:hAnsi="Bookman Old Style" w:cs="Arial"/>
          <w:noProof/>
        </w:rPr>
        <w:t>EL 2955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C4CAD">
        <w:rPr>
          <w:rFonts w:ascii="Bookman Old Style" w:hAnsi="Bookman Old Style" w:cs="Arial"/>
          <w:noProof/>
        </w:rPr>
        <w:t>BIOGRAPHY AND TRAVELOGUE</w:t>
      </w:r>
    </w:p>
    <w:p w:rsidR="00F0649F" w:rsidRDefault="00F0649F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0649F" w:rsidRDefault="00F0649F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F0649F" w:rsidRDefault="00F0649F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C4CAD">
        <w:rPr>
          <w:rFonts w:ascii="Bookman Old Style" w:hAnsi="Bookman Old Style" w:cs="Arial"/>
          <w:noProof/>
        </w:rPr>
        <w:t>07-04-2011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0649F" w:rsidRDefault="00F0649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C4CAD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F0649F" w:rsidRDefault="00F0649F" w:rsidP="00D30C4A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Answer any five of the following not exceeding 50 words each.                  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(5*2=10) marks</w:t>
      </w:r>
    </w:p>
    <w:p w:rsidR="00F0649F" w:rsidRDefault="00F0649F" w:rsidP="00D30C4A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What are the characteristics of a ‘biography’?</w:t>
      </w:r>
    </w:p>
    <w:p w:rsidR="00F0649F" w:rsidRDefault="00F0649F" w:rsidP="00D30C4A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What are the differences between a ‘biography’ and an ‘autobiography’?</w:t>
      </w:r>
    </w:p>
    <w:p w:rsidR="00F0649F" w:rsidRDefault="00F0649F" w:rsidP="00D30C4A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Define the term ‘travelogue’ and explain its purpose.</w:t>
      </w:r>
    </w:p>
    <w:p w:rsidR="00F0649F" w:rsidRDefault="00F0649F" w:rsidP="00D30C4A">
      <w:pPr>
        <w:pStyle w:val="ListParagraph"/>
        <w:numPr>
          <w:ilvl w:val="0"/>
          <w:numId w:val="9"/>
        </w:numPr>
      </w:pPr>
      <w:r>
        <w:t>Enumerate the prerequisites for a good travel writer.</w:t>
      </w:r>
    </w:p>
    <w:p w:rsidR="00F0649F" w:rsidRDefault="00F0649F" w:rsidP="00D30C4A">
      <w:pPr>
        <w:pStyle w:val="ListParagraph"/>
        <w:numPr>
          <w:ilvl w:val="0"/>
          <w:numId w:val="9"/>
        </w:numPr>
      </w:pPr>
      <w:r>
        <w:t>Distinguish between ‘spiritual’ and ‘secular autobiographies’, with one example each.</w:t>
      </w:r>
    </w:p>
    <w:p w:rsidR="00F0649F" w:rsidRDefault="00F0649F" w:rsidP="00D30C4A">
      <w:pPr>
        <w:pStyle w:val="ListParagraph"/>
        <w:numPr>
          <w:ilvl w:val="0"/>
          <w:numId w:val="9"/>
        </w:numPr>
      </w:pPr>
      <w:r>
        <w:t>Mention any two parameters of an exceptional travel literature.</w:t>
      </w:r>
    </w:p>
    <w:p w:rsidR="00F0649F" w:rsidRDefault="00F0649F" w:rsidP="00D30C4A">
      <w:pPr>
        <w:pStyle w:val="ListParagraph"/>
        <w:numPr>
          <w:ilvl w:val="0"/>
          <w:numId w:val="9"/>
        </w:numPr>
      </w:pPr>
      <w:r>
        <w:t xml:space="preserve">Write down Naipaul’s   views on the ‘Naxalite’ movement in Bengal. </w:t>
      </w:r>
    </w:p>
    <w:p w:rsidR="00F0649F" w:rsidRDefault="00F0649F" w:rsidP="00D30C4A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Write down Naipaul’s views on the ‘phallo-centricity’ of Indian culture</w:t>
      </w:r>
    </w:p>
    <w:p w:rsidR="00F0649F" w:rsidRDefault="00F0649F" w:rsidP="00D30C4A">
      <w:pPr>
        <w:pStyle w:val="ListParagraph"/>
        <w:rPr>
          <w:sz w:val="24"/>
          <w:szCs w:val="24"/>
        </w:rPr>
      </w:pPr>
    </w:p>
    <w:p w:rsidR="00F0649F" w:rsidRDefault="00F0649F" w:rsidP="00D30C4A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Answer the following questions not exceeding 300 words each.              </w:t>
      </w:r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>(3*20=60) marks</w:t>
      </w:r>
    </w:p>
    <w:p w:rsidR="00F0649F" w:rsidRDefault="00F0649F" w:rsidP="00D30C4A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Attempt a critical appreciation of Sylvia Nasar’s portrayal of the life of mathematical genius John Nash, in his path towards international fame and recognition.</w:t>
      </w:r>
    </w:p>
    <w:p w:rsidR="00F0649F" w:rsidRDefault="00F0649F" w:rsidP="00D30C4A">
      <w:r>
        <w:t xml:space="preserve">                                                                     (Or)</w:t>
      </w:r>
    </w:p>
    <w:p w:rsidR="00F0649F" w:rsidRDefault="00F0649F" w:rsidP="00D30C4A">
      <w:pPr>
        <w:pStyle w:val="ListParagraph"/>
        <w:ind w:left="360"/>
        <w:rPr>
          <w:sz w:val="24"/>
          <w:szCs w:val="24"/>
          <w:u w:val="single"/>
        </w:rPr>
      </w:pPr>
      <w:r>
        <w:rPr>
          <w:sz w:val="24"/>
          <w:szCs w:val="24"/>
        </w:rPr>
        <w:t>Critically analyze Naipaul’s attitude towards the Indian sub-continent, in India:</w:t>
      </w:r>
      <w:r>
        <w:rPr>
          <w:sz w:val="24"/>
          <w:szCs w:val="24"/>
          <w:u w:val="single"/>
        </w:rPr>
        <w:t xml:space="preserve"> A Wounded Civilization </w:t>
      </w:r>
      <w:r>
        <w:rPr>
          <w:sz w:val="24"/>
          <w:szCs w:val="24"/>
        </w:rPr>
        <w:t>with special focus on the themes of alienation and nostalgia, from his ethnic roots.</w:t>
      </w:r>
    </w:p>
    <w:p w:rsidR="00F0649F" w:rsidRDefault="00F0649F" w:rsidP="00D30C4A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“Paper is more patient than man”. Illustrate the anguish and anxieties faced by Anne Frank during the Nazi regime in </w:t>
      </w:r>
      <w:r>
        <w:rPr>
          <w:sz w:val="24"/>
          <w:szCs w:val="24"/>
          <w:u w:val="single"/>
        </w:rPr>
        <w:t>The Diary of Anne Frank</w:t>
      </w:r>
      <w:r>
        <w:rPr>
          <w:sz w:val="24"/>
          <w:szCs w:val="24"/>
        </w:rPr>
        <w:t>.</w:t>
      </w:r>
    </w:p>
    <w:p w:rsidR="00F0649F" w:rsidRDefault="00F0649F" w:rsidP="00D30C4A">
      <w:pPr>
        <w:pStyle w:val="ListParagraph"/>
        <w:ind w:left="120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(Or)</w:t>
      </w:r>
    </w:p>
    <w:p w:rsidR="00F0649F" w:rsidRDefault="00F0649F" w:rsidP="00D30C4A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Enumerate the characteristics of a biography in Kiran Bedi’s </w:t>
      </w:r>
      <w:r>
        <w:rPr>
          <w:sz w:val="24"/>
          <w:szCs w:val="24"/>
          <w:u w:val="single"/>
        </w:rPr>
        <w:t>I Dare</w:t>
      </w:r>
      <w:r>
        <w:rPr>
          <w:sz w:val="24"/>
          <w:szCs w:val="24"/>
        </w:rPr>
        <w:t xml:space="preserve"> and substantiate with textual insights.</w:t>
      </w:r>
    </w:p>
    <w:p w:rsidR="00F0649F" w:rsidRDefault="00F0649F" w:rsidP="00D30C4A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“In the macrocosm of a vast land I find the microcosm of my own experience…coiled within the lives of these women I sense a resonance of faith…”Evaluate the features of a travelogue with reference to Anees Jung’s </w:t>
      </w:r>
      <w:r>
        <w:rPr>
          <w:sz w:val="24"/>
          <w:szCs w:val="24"/>
          <w:u w:val="single"/>
        </w:rPr>
        <w:t xml:space="preserve">Unveiling India </w:t>
      </w:r>
      <w:r>
        <w:rPr>
          <w:sz w:val="24"/>
          <w:szCs w:val="24"/>
        </w:rPr>
        <w:t xml:space="preserve">and illustrate the plight of women across India as depicted by Jung. </w:t>
      </w:r>
    </w:p>
    <w:p w:rsidR="00F0649F" w:rsidRDefault="00F0649F" w:rsidP="00D30C4A">
      <w:pPr>
        <w:pStyle w:val="ListParagraph"/>
        <w:ind w:left="120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(Or) </w:t>
      </w:r>
    </w:p>
    <w:p w:rsidR="00F0649F" w:rsidRDefault="00F0649F" w:rsidP="00D30C4A">
      <w:pPr>
        <w:pStyle w:val="ListParagraph"/>
        <w:tabs>
          <w:tab w:val="left" w:pos="4335"/>
        </w:tabs>
        <w:ind w:left="360"/>
      </w:pPr>
      <w:r>
        <w:t>“She gave herself to Christ and through him to her neighbor.”  Attempt an essay on Malcolm Muggeridge’s depiction of the selfless life of mother Teresa.</w:t>
      </w:r>
    </w:p>
    <w:p w:rsidR="00F0649F" w:rsidRDefault="00F0649F" w:rsidP="00D30C4A">
      <w:pPr>
        <w:pStyle w:val="ListParagraph"/>
        <w:tabs>
          <w:tab w:val="left" w:pos="4335"/>
        </w:tabs>
        <w:ind w:left="360"/>
      </w:pPr>
    </w:p>
    <w:p w:rsidR="00F0649F" w:rsidRDefault="00F0649F" w:rsidP="00D30C4A">
      <w:pPr>
        <w:pStyle w:val="ListParagraph"/>
        <w:tabs>
          <w:tab w:val="left" w:pos="4335"/>
        </w:tabs>
        <w:ind w:left="0"/>
      </w:pPr>
      <w:r>
        <w:t xml:space="preserve">III     Explain the different stages involved in the process of writing a biography of the person of your choice.  Your </w:t>
      </w:r>
    </w:p>
    <w:p w:rsidR="00F0649F" w:rsidRDefault="00F0649F" w:rsidP="00D30C4A">
      <w:pPr>
        <w:pStyle w:val="ListParagraph"/>
        <w:tabs>
          <w:tab w:val="left" w:pos="4335"/>
        </w:tabs>
        <w:ind w:left="0"/>
        <w:rPr>
          <w:b/>
        </w:rPr>
      </w:pPr>
      <w:r>
        <w:t xml:space="preserve">         answer should not exceed 200 words.                                                                                        </w:t>
      </w:r>
      <w:r>
        <w:rPr>
          <w:b/>
        </w:rPr>
        <w:t>(1*15=15) marks</w:t>
      </w:r>
    </w:p>
    <w:p w:rsidR="00F0649F" w:rsidRDefault="00F0649F" w:rsidP="00D30C4A">
      <w:pPr>
        <w:pStyle w:val="ListParagraph"/>
        <w:tabs>
          <w:tab w:val="left" w:pos="4335"/>
        </w:tabs>
        <w:ind w:left="0"/>
      </w:pPr>
    </w:p>
    <w:p w:rsidR="00F0649F" w:rsidRDefault="00F0649F" w:rsidP="00D30C4A">
      <w:pPr>
        <w:pStyle w:val="ListParagraph"/>
        <w:tabs>
          <w:tab w:val="left" w:pos="4335"/>
        </w:tabs>
        <w:ind w:left="0"/>
      </w:pPr>
      <w:r>
        <w:t xml:space="preserve">IV     Attempt a concise travelogue on any destination of your choice.  Your answer should not exceed 200 words.                                                                                                                                </w:t>
      </w:r>
    </w:p>
    <w:p w:rsidR="00F0649F" w:rsidRDefault="00F0649F" w:rsidP="00D30C4A">
      <w:pPr>
        <w:pStyle w:val="ListParagraph"/>
        <w:tabs>
          <w:tab w:val="left" w:pos="4335"/>
        </w:tabs>
        <w:ind w:left="0"/>
      </w:pPr>
      <w:r>
        <w:t xml:space="preserve">                                                                                                                                                                         (</w:t>
      </w:r>
      <w:r>
        <w:rPr>
          <w:b/>
        </w:rPr>
        <w:t>1*15=15) marks</w:t>
      </w:r>
    </w:p>
    <w:p w:rsidR="00F0649F" w:rsidRDefault="00F0649F">
      <w:pPr>
        <w:tabs>
          <w:tab w:val="left" w:pos="6982"/>
        </w:tabs>
        <w:jc w:val="center"/>
        <w:rPr>
          <w:rFonts w:ascii="Bookman Old Style" w:hAnsi="Bookman Old Style"/>
        </w:rPr>
        <w:sectPr w:rsidR="00F0649F" w:rsidSect="00F0649F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</w:t>
      </w:r>
    </w:p>
    <w:p w:rsidR="00F0649F" w:rsidRDefault="00F0649F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F0649F" w:rsidSect="00F0649F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649F" w:rsidRDefault="00F0649F">
      <w:r>
        <w:separator/>
      </w:r>
    </w:p>
  </w:endnote>
  <w:endnote w:type="continuationSeparator" w:id="1">
    <w:p w:rsidR="00F0649F" w:rsidRDefault="00F064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63CFEF5-5E42-438E-A152-D367E1D2A36B}"/>
    <w:embedBold r:id="rId2" w:fontKey="{82503220-728B-4EA4-BCE9-E3B35D86F6B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69159398-DBEA-44DF-A073-DB65A65C1848}"/>
    <w:embedBold r:id="rId4" w:fontKey="{F4EC85B4-8B34-43E4-8854-AD595052EE0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D81FFC4-5E88-425B-A0B8-A8EC1C87E0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49F" w:rsidRDefault="00F064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F0649F" w:rsidRDefault="00F064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49F" w:rsidRDefault="00F0649F">
    <w:pPr>
      <w:pStyle w:val="Footer"/>
      <w:framePr w:wrap="around" w:vAnchor="text" w:hAnchor="margin" w:xAlign="right" w:y="1"/>
      <w:rPr>
        <w:rStyle w:val="PageNumber"/>
      </w:rPr>
    </w:pPr>
  </w:p>
  <w:p w:rsidR="00F0649F" w:rsidRDefault="00F064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649F" w:rsidRDefault="00F0649F">
      <w:r>
        <w:separator/>
      </w:r>
    </w:p>
  </w:footnote>
  <w:footnote w:type="continuationSeparator" w:id="1">
    <w:p w:rsidR="00F0649F" w:rsidRDefault="00F064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650902"/>
    <w:multiLevelType w:val="hybridMultilevel"/>
    <w:tmpl w:val="B0A8B6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BE3B55"/>
    <w:multiLevelType w:val="hybridMultilevel"/>
    <w:tmpl w:val="FB3E3A8A"/>
    <w:lvl w:ilvl="0" w:tplc="A836B398">
      <w:start w:val="1"/>
      <w:numFmt w:val="upperRoman"/>
      <w:lvlText w:val="%1."/>
      <w:lvlJc w:val="right"/>
      <w:pPr>
        <w:ind w:left="45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84D6E9D"/>
    <w:multiLevelType w:val="hybridMultilevel"/>
    <w:tmpl w:val="ADF28D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580932"/>
    <w:rsid w:val="00793D97"/>
    <w:rsid w:val="007E2D2D"/>
    <w:rsid w:val="00944C79"/>
    <w:rsid w:val="00CE6DFD"/>
    <w:rsid w:val="00D30C4A"/>
    <w:rsid w:val="00F06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D30C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4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2011-04-04T10:39:00Z</cp:lastPrinted>
  <dcterms:created xsi:type="dcterms:W3CDTF">2011-04-04T10:39:00Z</dcterms:created>
  <dcterms:modified xsi:type="dcterms:W3CDTF">2011-04-04T10:40:00Z</dcterms:modified>
</cp:coreProperties>
</file>